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1A" w:rsidRDefault="004F251A" w:rsidP="004F251A">
      <w:pPr>
        <w:pBdr>
          <w:bottom w:val="single" w:sz="4" w:space="1" w:color="auto"/>
        </w:pBdr>
      </w:pPr>
      <w:r>
        <w:rPr>
          <w:noProof/>
          <w:sz w:val="32"/>
        </w:rPr>
        <w:drawing>
          <wp:inline distT="0" distB="0" distL="0" distR="0">
            <wp:extent cx="3137535" cy="9124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alatin_tomorrow_horizontal_low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878" cy="9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1A" w:rsidRDefault="004F251A" w:rsidP="004F251A">
      <w:pPr>
        <w:pBdr>
          <w:bottom w:val="single" w:sz="4" w:space="1" w:color="auto"/>
        </w:pBdr>
      </w:pPr>
    </w:p>
    <w:p w:rsidR="004F251A" w:rsidRDefault="004F251A" w:rsidP="004F251A">
      <w:pPr>
        <w:pBdr>
          <w:bottom w:val="single" w:sz="4" w:space="1" w:color="auto"/>
        </w:pBdr>
        <w:rPr>
          <w:b/>
          <w:sz w:val="28"/>
        </w:rPr>
      </w:pPr>
      <w:r w:rsidRPr="004F251A">
        <w:rPr>
          <w:b/>
          <w:sz w:val="28"/>
        </w:rPr>
        <w:t>Spring Partner Event</w:t>
      </w:r>
      <w:r>
        <w:rPr>
          <w:b/>
          <w:sz w:val="28"/>
        </w:rPr>
        <w:t xml:space="preserve"> and Transportation Forum</w:t>
      </w:r>
      <w:r w:rsidRPr="004F251A">
        <w:rPr>
          <w:b/>
          <w:sz w:val="28"/>
        </w:rPr>
        <w:t xml:space="preserve"> | March 2, 2016 </w:t>
      </w:r>
    </w:p>
    <w:p w:rsidR="004F251A" w:rsidRDefault="004F251A" w:rsidP="004F251A">
      <w:pPr>
        <w:rPr>
          <w:sz w:val="28"/>
        </w:rPr>
      </w:pPr>
    </w:p>
    <w:p w:rsidR="004F251A" w:rsidRDefault="004F251A" w:rsidP="004F251A">
      <w:pPr>
        <w:rPr>
          <w:sz w:val="28"/>
        </w:rPr>
      </w:pPr>
    </w:p>
    <w:p w:rsidR="004F251A" w:rsidRPr="004F251A" w:rsidRDefault="004F251A" w:rsidP="004F251A">
      <w:pPr>
        <w:rPr>
          <w:b/>
          <w:sz w:val="32"/>
        </w:rPr>
      </w:pPr>
      <w:r w:rsidRPr="004F251A">
        <w:rPr>
          <w:b/>
          <w:sz w:val="32"/>
        </w:rPr>
        <w:t>Agenda</w:t>
      </w:r>
    </w:p>
    <w:p w:rsidR="004F251A" w:rsidRDefault="004F251A" w:rsidP="004F251A">
      <w:pPr>
        <w:rPr>
          <w:sz w:val="28"/>
        </w:rPr>
      </w:pPr>
    </w:p>
    <w:p w:rsidR="004F251A" w:rsidRDefault="004F251A" w:rsidP="004F251A">
      <w:pPr>
        <w:rPr>
          <w:sz w:val="28"/>
        </w:rPr>
      </w:pPr>
      <w:r>
        <w:rPr>
          <w:sz w:val="28"/>
        </w:rPr>
        <w:t>6:00 p.m.</w:t>
      </w:r>
      <w:r>
        <w:rPr>
          <w:sz w:val="28"/>
        </w:rPr>
        <w:tab/>
        <w:t>Welcome</w:t>
      </w:r>
    </w:p>
    <w:p w:rsidR="004F251A" w:rsidRPr="004F251A" w:rsidRDefault="004F251A" w:rsidP="004F251A">
      <w:pPr>
        <w:ind w:left="720" w:firstLine="720"/>
        <w:rPr>
          <w:i/>
          <w:sz w:val="22"/>
        </w:rPr>
      </w:pPr>
      <w:r w:rsidRPr="004F251A">
        <w:rPr>
          <w:i/>
          <w:sz w:val="22"/>
        </w:rPr>
        <w:t>Mayor Lou Ogden</w:t>
      </w:r>
    </w:p>
    <w:p w:rsidR="004F251A" w:rsidRDefault="004F251A" w:rsidP="004F251A">
      <w:pPr>
        <w:rPr>
          <w:sz w:val="28"/>
        </w:rPr>
      </w:pPr>
    </w:p>
    <w:p w:rsidR="004F251A" w:rsidRDefault="004F251A" w:rsidP="004F251A">
      <w:pPr>
        <w:ind w:left="1440" w:hanging="1440"/>
        <w:rPr>
          <w:sz w:val="28"/>
        </w:rPr>
      </w:pPr>
      <w:r>
        <w:rPr>
          <w:sz w:val="28"/>
        </w:rPr>
        <w:t>6:05 p.m.</w:t>
      </w:r>
      <w:r>
        <w:rPr>
          <w:sz w:val="28"/>
        </w:rPr>
        <w:tab/>
        <w:t>Introductions and Presentation of the Tualatin Tomorrow Outstanding Partner of the Year Award</w:t>
      </w:r>
    </w:p>
    <w:p w:rsidR="004F251A" w:rsidRPr="004F251A" w:rsidRDefault="004F251A" w:rsidP="004F251A">
      <w:pPr>
        <w:ind w:left="1440" w:hanging="1440"/>
        <w:rPr>
          <w:i/>
          <w:sz w:val="22"/>
        </w:rPr>
      </w:pPr>
      <w:r w:rsidRPr="004F251A">
        <w:rPr>
          <w:i/>
          <w:sz w:val="22"/>
        </w:rPr>
        <w:tab/>
        <w:t>Candice Kelly, Tualatin Tomorrow Advisory Committee Chair</w:t>
      </w:r>
    </w:p>
    <w:p w:rsidR="004F251A" w:rsidRDefault="004F251A" w:rsidP="004F251A">
      <w:pPr>
        <w:ind w:left="1440" w:hanging="1440"/>
        <w:rPr>
          <w:sz w:val="28"/>
        </w:rPr>
      </w:pPr>
    </w:p>
    <w:p w:rsidR="004F251A" w:rsidRDefault="004F251A" w:rsidP="004F251A">
      <w:pPr>
        <w:ind w:left="1440" w:hanging="1440"/>
        <w:rPr>
          <w:sz w:val="28"/>
        </w:rPr>
      </w:pPr>
      <w:r>
        <w:rPr>
          <w:sz w:val="28"/>
        </w:rPr>
        <w:t>6:10 p.m.</w:t>
      </w:r>
      <w:r>
        <w:rPr>
          <w:sz w:val="28"/>
        </w:rPr>
        <w:tab/>
        <w:t>Tualatin Tomorrow Progress Report and Partner Updates</w:t>
      </w:r>
    </w:p>
    <w:p w:rsidR="004F251A" w:rsidRPr="004F251A" w:rsidRDefault="004F251A" w:rsidP="004F251A">
      <w:pPr>
        <w:ind w:left="1440" w:hanging="1440"/>
        <w:rPr>
          <w:i/>
          <w:sz w:val="22"/>
        </w:rPr>
      </w:pPr>
      <w:r>
        <w:rPr>
          <w:sz w:val="28"/>
        </w:rPr>
        <w:tab/>
      </w:r>
      <w:r w:rsidRPr="004F251A">
        <w:rPr>
          <w:i/>
          <w:sz w:val="22"/>
        </w:rPr>
        <w:t>Sara Singer, Vision Advisor</w:t>
      </w:r>
    </w:p>
    <w:p w:rsidR="004F251A" w:rsidRDefault="004F251A" w:rsidP="004F251A">
      <w:pPr>
        <w:ind w:left="1440" w:hanging="1440"/>
        <w:rPr>
          <w:sz w:val="28"/>
        </w:rPr>
      </w:pPr>
    </w:p>
    <w:p w:rsidR="004F251A" w:rsidRDefault="004F251A" w:rsidP="004F251A">
      <w:pPr>
        <w:ind w:left="1440" w:hanging="1440"/>
        <w:rPr>
          <w:sz w:val="28"/>
        </w:rPr>
      </w:pPr>
      <w:r>
        <w:rPr>
          <w:sz w:val="28"/>
        </w:rPr>
        <w:t>6:25 p.m.</w:t>
      </w:r>
      <w:r>
        <w:rPr>
          <w:sz w:val="28"/>
        </w:rPr>
        <w:tab/>
        <w:t>Transportation Forum</w:t>
      </w:r>
    </w:p>
    <w:p w:rsidR="004F251A" w:rsidRDefault="004F251A" w:rsidP="004F251A">
      <w:pPr>
        <w:ind w:left="1440" w:hanging="1440"/>
        <w:rPr>
          <w:i/>
          <w:sz w:val="22"/>
        </w:rPr>
      </w:pPr>
      <w:r>
        <w:rPr>
          <w:sz w:val="28"/>
        </w:rPr>
        <w:tab/>
      </w:r>
      <w:r w:rsidRPr="004F251A">
        <w:rPr>
          <w:i/>
          <w:sz w:val="22"/>
        </w:rPr>
        <w:t>Moderated by</w:t>
      </w:r>
      <w:r w:rsidR="006A1858">
        <w:rPr>
          <w:i/>
          <w:sz w:val="22"/>
        </w:rPr>
        <w:t>:</w:t>
      </w:r>
      <w:r w:rsidR="006A1858">
        <w:rPr>
          <w:i/>
          <w:sz w:val="22"/>
        </w:rPr>
        <w:tab/>
      </w:r>
      <w:bookmarkStart w:id="0" w:name="_GoBack"/>
      <w:bookmarkEnd w:id="0"/>
      <w:r w:rsidRPr="004F251A">
        <w:rPr>
          <w:i/>
          <w:sz w:val="22"/>
        </w:rPr>
        <w:t xml:space="preserve"> Bethany Wurtz, Tualatin Tomorrow Advisory Committee</w:t>
      </w:r>
    </w:p>
    <w:p w:rsidR="00D757AB" w:rsidRPr="004F251A" w:rsidRDefault="004F251A" w:rsidP="000A5C47">
      <w:pPr>
        <w:ind w:left="720" w:firstLine="720"/>
        <w:rPr>
          <w:i/>
          <w:sz w:val="22"/>
        </w:rPr>
      </w:pPr>
      <w:r>
        <w:rPr>
          <w:i/>
          <w:sz w:val="22"/>
        </w:rPr>
        <w:t xml:space="preserve">Panelists: </w:t>
      </w:r>
      <w:r>
        <w:rPr>
          <w:i/>
          <w:sz w:val="22"/>
        </w:rPr>
        <w:tab/>
      </w:r>
      <w:r w:rsidR="00D757AB">
        <w:rPr>
          <w:i/>
          <w:sz w:val="22"/>
        </w:rPr>
        <w:t>Alex Page, Senior Planner, Ride Connection</w:t>
      </w:r>
    </w:p>
    <w:p w:rsidR="003D148A" w:rsidRDefault="003D148A" w:rsidP="003D148A">
      <w:pPr>
        <w:ind w:left="2160" w:firstLine="720"/>
        <w:rPr>
          <w:i/>
          <w:sz w:val="22"/>
        </w:rPr>
      </w:pPr>
      <w:r>
        <w:rPr>
          <w:i/>
          <w:sz w:val="22"/>
        </w:rPr>
        <w:t>Jeff Fuchs, City Engineer, City of Tualatin</w:t>
      </w:r>
    </w:p>
    <w:p w:rsidR="004F251A" w:rsidRDefault="004F251A" w:rsidP="00B53842">
      <w:pPr>
        <w:ind w:left="2160" w:firstLine="720"/>
        <w:rPr>
          <w:i/>
          <w:sz w:val="22"/>
        </w:rPr>
      </w:pPr>
      <w:r>
        <w:rPr>
          <w:i/>
          <w:sz w:val="22"/>
        </w:rPr>
        <w:t>Paul Hennon, Community Services Director, City of Tualatin</w:t>
      </w:r>
    </w:p>
    <w:p w:rsidR="004F251A" w:rsidRDefault="004F251A" w:rsidP="004F251A">
      <w:pPr>
        <w:ind w:left="2880"/>
        <w:rPr>
          <w:i/>
          <w:sz w:val="22"/>
        </w:rPr>
      </w:pPr>
      <w:r>
        <w:rPr>
          <w:i/>
          <w:sz w:val="22"/>
        </w:rPr>
        <w:t xml:space="preserve">Russ Knoebel, </w:t>
      </w:r>
      <w:r w:rsidR="003C7C17">
        <w:rPr>
          <w:i/>
          <w:sz w:val="22"/>
        </w:rPr>
        <w:t>Senior Planner</w:t>
      </w:r>
      <w:r>
        <w:rPr>
          <w:i/>
          <w:sz w:val="22"/>
        </w:rPr>
        <w:t>, Washington County</w:t>
      </w:r>
    </w:p>
    <w:p w:rsidR="000846D5" w:rsidRDefault="000846D5" w:rsidP="000846D5">
      <w:pPr>
        <w:ind w:left="2880"/>
        <w:rPr>
          <w:i/>
          <w:sz w:val="22"/>
        </w:rPr>
      </w:pPr>
      <w:r>
        <w:rPr>
          <w:i/>
          <w:sz w:val="22"/>
        </w:rPr>
        <w:t>Tom Mills, Senior Planner, TriMet</w:t>
      </w:r>
    </w:p>
    <w:p w:rsidR="004F251A" w:rsidRDefault="004F251A" w:rsidP="004F251A">
      <w:pPr>
        <w:ind w:left="2880"/>
        <w:rPr>
          <w:i/>
          <w:sz w:val="22"/>
        </w:rPr>
      </w:pPr>
      <w:r>
        <w:rPr>
          <w:i/>
          <w:sz w:val="22"/>
        </w:rPr>
        <w:t>Zoe Monahan, Management Analyst, City of Tualatin</w:t>
      </w:r>
    </w:p>
    <w:p w:rsidR="004F251A" w:rsidRDefault="004F251A" w:rsidP="004F251A">
      <w:pPr>
        <w:ind w:left="1440" w:hanging="1440"/>
        <w:rPr>
          <w:sz w:val="28"/>
        </w:rPr>
      </w:pPr>
    </w:p>
    <w:p w:rsidR="004F251A" w:rsidRDefault="004F251A" w:rsidP="004F251A">
      <w:pPr>
        <w:ind w:left="1440" w:hanging="1440"/>
        <w:rPr>
          <w:sz w:val="28"/>
        </w:rPr>
      </w:pPr>
      <w:r>
        <w:rPr>
          <w:sz w:val="28"/>
        </w:rPr>
        <w:t>7:15 p.m.</w:t>
      </w:r>
      <w:r>
        <w:rPr>
          <w:sz w:val="28"/>
        </w:rPr>
        <w:tab/>
        <w:t>Networking</w:t>
      </w:r>
    </w:p>
    <w:p w:rsidR="004F251A" w:rsidRDefault="004F251A" w:rsidP="004F251A">
      <w:pPr>
        <w:ind w:left="1440" w:hanging="1440"/>
        <w:rPr>
          <w:sz w:val="28"/>
        </w:rPr>
      </w:pPr>
    </w:p>
    <w:p w:rsidR="004F251A" w:rsidRDefault="004F251A" w:rsidP="004F251A">
      <w:pPr>
        <w:ind w:left="1440" w:hanging="1440"/>
        <w:rPr>
          <w:sz w:val="28"/>
        </w:rPr>
      </w:pPr>
      <w:r>
        <w:rPr>
          <w:sz w:val="28"/>
        </w:rPr>
        <w:t>7:30 p.m.</w:t>
      </w:r>
      <w:r>
        <w:rPr>
          <w:sz w:val="28"/>
        </w:rPr>
        <w:tab/>
        <w:t>Adjourn</w:t>
      </w:r>
    </w:p>
    <w:p w:rsidR="004F251A" w:rsidRDefault="004F251A" w:rsidP="004F251A">
      <w:pPr>
        <w:ind w:left="1440" w:hanging="1440"/>
        <w:rPr>
          <w:sz w:val="28"/>
        </w:rPr>
      </w:pPr>
    </w:p>
    <w:p w:rsidR="004F251A" w:rsidRPr="004F251A" w:rsidRDefault="004F251A" w:rsidP="004F251A">
      <w:pPr>
        <w:rPr>
          <w:sz w:val="28"/>
        </w:rPr>
      </w:pPr>
    </w:p>
    <w:sectPr w:rsidR="004F251A" w:rsidRPr="004F251A" w:rsidSect="005B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251A"/>
    <w:rsid w:val="00053E32"/>
    <w:rsid w:val="0006233B"/>
    <w:rsid w:val="00065D3F"/>
    <w:rsid w:val="000808FD"/>
    <w:rsid w:val="00083856"/>
    <w:rsid w:val="000846D5"/>
    <w:rsid w:val="00092D09"/>
    <w:rsid w:val="000A5C47"/>
    <w:rsid w:val="000B20F3"/>
    <w:rsid w:val="000C1FA1"/>
    <w:rsid w:val="000D687D"/>
    <w:rsid w:val="00101933"/>
    <w:rsid w:val="00105E18"/>
    <w:rsid w:val="001311E3"/>
    <w:rsid w:val="0014255F"/>
    <w:rsid w:val="001428FC"/>
    <w:rsid w:val="00166CC3"/>
    <w:rsid w:val="001927B5"/>
    <w:rsid w:val="001D0CDD"/>
    <w:rsid w:val="001D1A3A"/>
    <w:rsid w:val="001D5914"/>
    <w:rsid w:val="0023553E"/>
    <w:rsid w:val="002B3513"/>
    <w:rsid w:val="002B716F"/>
    <w:rsid w:val="002E3AF2"/>
    <w:rsid w:val="00315F0C"/>
    <w:rsid w:val="00334BCB"/>
    <w:rsid w:val="00370E69"/>
    <w:rsid w:val="003A5474"/>
    <w:rsid w:val="003C7C17"/>
    <w:rsid w:val="003D148A"/>
    <w:rsid w:val="00432B4E"/>
    <w:rsid w:val="00480F3D"/>
    <w:rsid w:val="004D2F4E"/>
    <w:rsid w:val="004E73C9"/>
    <w:rsid w:val="004F251A"/>
    <w:rsid w:val="00502D4F"/>
    <w:rsid w:val="00514F6A"/>
    <w:rsid w:val="00517A3F"/>
    <w:rsid w:val="0052308B"/>
    <w:rsid w:val="00530CB9"/>
    <w:rsid w:val="005668F0"/>
    <w:rsid w:val="00593C17"/>
    <w:rsid w:val="005B3E16"/>
    <w:rsid w:val="005B6796"/>
    <w:rsid w:val="005E452F"/>
    <w:rsid w:val="006056E7"/>
    <w:rsid w:val="00616149"/>
    <w:rsid w:val="006651F8"/>
    <w:rsid w:val="00665669"/>
    <w:rsid w:val="00673AE9"/>
    <w:rsid w:val="006A1858"/>
    <w:rsid w:val="006A1F47"/>
    <w:rsid w:val="006B7A48"/>
    <w:rsid w:val="006E3AC9"/>
    <w:rsid w:val="00731BF8"/>
    <w:rsid w:val="0074520E"/>
    <w:rsid w:val="00745C05"/>
    <w:rsid w:val="00746127"/>
    <w:rsid w:val="007D4DC9"/>
    <w:rsid w:val="00811F91"/>
    <w:rsid w:val="0086705F"/>
    <w:rsid w:val="00886EBE"/>
    <w:rsid w:val="008943DA"/>
    <w:rsid w:val="008B453F"/>
    <w:rsid w:val="00911ADA"/>
    <w:rsid w:val="0096507D"/>
    <w:rsid w:val="00991978"/>
    <w:rsid w:val="009A0C30"/>
    <w:rsid w:val="00A11EB7"/>
    <w:rsid w:val="00A31627"/>
    <w:rsid w:val="00A33D1E"/>
    <w:rsid w:val="00AA22E7"/>
    <w:rsid w:val="00AF35EA"/>
    <w:rsid w:val="00B13E3C"/>
    <w:rsid w:val="00B363F2"/>
    <w:rsid w:val="00B411D3"/>
    <w:rsid w:val="00B53842"/>
    <w:rsid w:val="00B63B54"/>
    <w:rsid w:val="00BA2959"/>
    <w:rsid w:val="00BF7CA3"/>
    <w:rsid w:val="00CB2C39"/>
    <w:rsid w:val="00D757AB"/>
    <w:rsid w:val="00D75BA4"/>
    <w:rsid w:val="00DD3E4A"/>
    <w:rsid w:val="00DD5AE3"/>
    <w:rsid w:val="00DD6386"/>
    <w:rsid w:val="00E40EAA"/>
    <w:rsid w:val="00E64820"/>
    <w:rsid w:val="00EC36DC"/>
    <w:rsid w:val="00EF0736"/>
    <w:rsid w:val="00F4268C"/>
    <w:rsid w:val="00F7397D"/>
    <w:rsid w:val="00FB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Singer</dc:creator>
  <cp:lastModifiedBy>twilliams</cp:lastModifiedBy>
  <cp:revision>2</cp:revision>
  <dcterms:created xsi:type="dcterms:W3CDTF">2016-03-03T01:38:00Z</dcterms:created>
  <dcterms:modified xsi:type="dcterms:W3CDTF">2016-03-03T01:38:00Z</dcterms:modified>
</cp:coreProperties>
</file>